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9EE64FD" w14:textId="77777777" w:rsidR="00DF7599" w:rsidRPr="00874E22" w:rsidRDefault="00DF7599" w:rsidP="00B87700">
      <w:pPr>
        <w:pStyle w:val="berschrift1"/>
        <w:rPr>
          <w:rFonts w:ascii="Arial" w:hAnsi="Arial" w:cs="Arial"/>
        </w:rPr>
      </w:pPr>
      <w:r w:rsidRPr="00874E22">
        <w:rPr>
          <w:rFonts w:ascii="Arial" w:hAnsi="Arial" w:cs="Arial"/>
        </w:rPr>
        <w:t>Diagramme mit Excel manipulieren</w:t>
      </w:r>
    </w:p>
    <w:p w14:paraId="59A521A3" w14:textId="77777777" w:rsidR="008000E0" w:rsidRPr="00874E22" w:rsidRDefault="00DF7599">
      <w:pPr>
        <w:rPr>
          <w:rFonts w:ascii="Arial" w:hAnsi="Arial" w:cs="Arial"/>
          <w:sz w:val="18"/>
        </w:rPr>
      </w:pPr>
      <w:r w:rsidRPr="00874E22">
        <w:rPr>
          <w:rFonts w:ascii="Arial" w:hAnsi="Arial" w:cs="Arial"/>
          <w:sz w:val="18"/>
        </w:rPr>
        <w:t>Der folgende "Workshop" stammt von hier:</w:t>
      </w:r>
      <w:r w:rsidR="00B87700" w:rsidRPr="00874E22">
        <w:rPr>
          <w:rFonts w:ascii="Arial" w:hAnsi="Arial" w:cs="Arial"/>
          <w:sz w:val="18"/>
        </w:rPr>
        <w:br/>
      </w:r>
      <w:r w:rsidRPr="00874E22">
        <w:rPr>
          <w:rFonts w:ascii="Arial" w:hAnsi="Arial" w:cs="Arial"/>
          <w:sz w:val="18"/>
        </w:rPr>
        <w:t>http://blog.p4x.ch/2006/03/mehr-auslaender-brutalos-ein-svp-workshop-zur-gezielten-medienmanipulation/</w:t>
      </w:r>
      <w:r w:rsidR="00B87700" w:rsidRPr="00874E22">
        <w:rPr>
          <w:rFonts w:ascii="Arial" w:hAnsi="Arial" w:cs="Arial"/>
          <w:sz w:val="18"/>
        </w:rPr>
        <w:br/>
      </w:r>
      <w:r w:rsidRPr="00874E22">
        <w:rPr>
          <w:rFonts w:ascii="Arial" w:hAnsi="Arial" w:cs="Arial"/>
          <w:b/>
          <w:sz w:val="18"/>
        </w:rPr>
        <w:t>Der Text ist durchgängig bewusst zynisch, oft auch ironisch - das bitte beim Lesen nicht vergessen!</w:t>
      </w:r>
      <w:r w:rsidRPr="00874E22">
        <w:rPr>
          <w:rFonts w:ascii="Arial" w:hAnsi="Arial" w:cs="Arial"/>
          <w:sz w:val="18"/>
        </w:rPr>
        <w:t xml:space="preserve"> </w:t>
      </w:r>
    </w:p>
    <w:p w14:paraId="2F08615A" w14:textId="77777777" w:rsidR="00B87700" w:rsidRPr="00874E22" w:rsidRDefault="00B87700" w:rsidP="008000E0">
      <w:pPr>
        <w:rPr>
          <w:rFonts w:ascii="Arial" w:hAnsi="Arial" w:cs="Arial"/>
          <w:b/>
        </w:rPr>
      </w:pPr>
      <w:r w:rsidRPr="00874E22">
        <w:rPr>
          <w:rFonts w:ascii="Arial" w:hAnsi="Arial" w:cs="Arial"/>
          <w:b/>
        </w:rPr>
        <w:t>mehr ausländer-brutalos – ein SVP-workshop zur gezielten medienmanipulation</w:t>
      </w:r>
      <w:r w:rsidRPr="00874E22">
        <w:rPr>
          <w:rFonts w:ascii="Arial" w:hAnsi="Arial" w:cs="Arial"/>
          <w:b/>
        </w:rPr>
        <w:br/>
      </w:r>
      <w:r w:rsidRPr="00874E22">
        <w:rPr>
          <w:rFonts w:ascii="Arial" w:hAnsi="Arial" w:cs="Arial"/>
          <w:sz w:val="18"/>
        </w:rPr>
        <w:t>PAX' Weblog 13.03.2006</w:t>
      </w:r>
    </w:p>
    <w:p w14:paraId="6F8B8C30" w14:textId="77777777" w:rsidR="008000E0" w:rsidRPr="00874E22" w:rsidRDefault="008000E0" w:rsidP="008000E0">
      <w:pPr>
        <w:rPr>
          <w:rFonts w:ascii="Arial" w:hAnsi="Arial" w:cs="Arial"/>
        </w:rPr>
      </w:pPr>
      <w:r w:rsidRPr="00874E22">
        <w:rPr>
          <w:rFonts w:ascii="Arial" w:hAnsi="Arial" w:cs="Arial"/>
        </w:rPr>
        <w:t xml:space="preserve">Herzlich willkommen zum Statistikmanipulationsseminar der SVP. Ich bin ihr </w:t>
      </w:r>
      <w:r w:rsidRPr="00874E22">
        <w:rPr>
          <w:rFonts w:ascii="Arial" w:hAnsi="Arial" w:cs="Arial"/>
          <w:strike/>
        </w:rPr>
        <w:t>Führer</w:t>
      </w:r>
      <w:r w:rsidRPr="00874E22">
        <w:rPr>
          <w:rFonts w:ascii="Arial" w:hAnsi="Arial" w:cs="Arial"/>
        </w:rPr>
        <w:t xml:space="preserve"> Leiter dieses Kurses. Ziel der heutigen Versammlung: Einen geschliffenen Text für die Zeitung zu kreieren, denn die Gemeindewahlen stehen an.</w:t>
      </w:r>
    </w:p>
    <w:p w14:paraId="578E0D1D" w14:textId="3ECAD665" w:rsidR="008000E0" w:rsidRPr="00874E22" w:rsidRDefault="008000E0" w:rsidP="008000E0">
      <w:pPr>
        <w:rPr>
          <w:rFonts w:ascii="Arial" w:hAnsi="Arial" w:cs="Arial"/>
        </w:rPr>
      </w:pPr>
      <w:r w:rsidRPr="00874E22">
        <w:rPr>
          <w:rFonts w:ascii="Arial" w:hAnsi="Arial" w:cs="Arial"/>
        </w:rPr>
        <w:t xml:space="preserve">Wie gehen wir also vor? Zuerst brauchen wir ein Thema. Für uns von der SVP machen sich die Ausländer immer gut. Nachdem das Thema nun klar ist, gehen wir in die Archive der Polizei. Wir werden später die Quelle zwar zitieren (Kriminalstatistik der Kriminalpolizei), wir </w:t>
      </w:r>
      <w:r w:rsidR="00296167" w:rsidRPr="00874E22">
        <w:rPr>
          <w:rFonts w:ascii="Arial" w:hAnsi="Arial" w:cs="Arial"/>
        </w:rPr>
        <w:t xml:space="preserve">verschweigen jedoch gezielt welchen Kanton, damit für die linken Journalisten das </w:t>
      </w:r>
      <w:r w:rsidR="00296167">
        <w:rPr>
          <w:rFonts w:ascii="Arial" w:hAnsi="Arial" w:cs="Arial"/>
        </w:rPr>
        <w:t>Ü</w:t>
      </w:r>
      <w:r w:rsidRPr="00874E22">
        <w:rPr>
          <w:rFonts w:ascii="Arial" w:hAnsi="Arial" w:cs="Arial"/>
        </w:rPr>
        <w:t>berprüfen der Fakten etwas schwieriger wird.</w:t>
      </w:r>
    </w:p>
    <w:p w14:paraId="7F99FF27" w14:textId="253A6309" w:rsidR="00B87700" w:rsidRPr="00874E22" w:rsidRDefault="008000E0" w:rsidP="008000E0">
      <w:pPr>
        <w:rPr>
          <w:rFonts w:ascii="Arial" w:hAnsi="Arial" w:cs="Arial"/>
        </w:rPr>
      </w:pPr>
      <w:r w:rsidRPr="00874E22">
        <w:rPr>
          <w:rFonts w:ascii="Arial" w:hAnsi="Arial" w:cs="Arial"/>
        </w:rPr>
        <w:t xml:space="preserve">Nachdem wir nun die Fakten haben, müssen wir schauen, dass wir die gezielt zu unseren Gunsten manipulieren können. Fälschen dürfen wir natürlich nicht, aber gegen eine etwas differenziertere Darstellung hat niemand etwas einzuwenden. Ganz wichtig dabei, wir verwenden grundsätzlich prozentuale Anteile, denn da steigen die Zahlen immer. Effektiv lassen Prozentzahlen zwar keinen reellen Vergleich zu, das merkt der dumme Bürger jedoch nicht. Eine gute Statistik ist die zu den 'Schweren Delikten gegen Leib und Leben'. </w:t>
      </w:r>
      <w:r w:rsidR="00821291">
        <w:rPr>
          <w:rFonts w:ascii="Arial" w:hAnsi="Arial" w:cs="Arial"/>
        </w:rPr>
        <w:t xml:space="preserve">… </w:t>
      </w:r>
      <w:r w:rsidRPr="00874E22">
        <w:rPr>
          <w:rFonts w:ascii="Arial" w:hAnsi="Arial" w:cs="Arial"/>
        </w:rPr>
        <w:t>Ich habe hier mal eine Folie vorbereitet:</w:t>
      </w:r>
      <w:r w:rsidR="00B87700" w:rsidRPr="00874E22">
        <w:rPr>
          <w:rFonts w:ascii="Arial" w:hAnsi="Arial" w:cs="Arial"/>
          <w:noProof/>
          <w:lang w:eastAsia="de-DE"/>
        </w:rPr>
        <w:drawing>
          <wp:inline distT="0" distB="0" distL="0" distR="0" wp14:anchorId="2DE6ACA9" wp14:editId="5EAD21EE">
            <wp:extent cx="5756910" cy="3233246"/>
            <wp:effectExtent l="25400" t="0" r="889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5756910" cy="3233246"/>
                    </a:xfrm>
                    <a:prstGeom prst="rect">
                      <a:avLst/>
                    </a:prstGeom>
                    <a:noFill/>
                    <a:ln w="9525">
                      <a:noFill/>
                      <a:miter lim="800000"/>
                      <a:headEnd/>
                      <a:tailEnd/>
                    </a:ln>
                  </pic:spPr>
                </pic:pic>
              </a:graphicData>
            </a:graphic>
          </wp:inline>
        </w:drawing>
      </w:r>
    </w:p>
    <w:p w14:paraId="51DE7167" w14:textId="2115692B" w:rsidR="008000E0" w:rsidRPr="00874E22" w:rsidRDefault="00426D57" w:rsidP="008000E0">
      <w:pPr>
        <w:rPr>
          <w:rFonts w:ascii="Arial" w:hAnsi="Arial" w:cs="Arial"/>
        </w:rPr>
      </w:pPr>
      <w:r>
        <w:rPr>
          <w:rFonts w:ascii="Arial" w:hAnsi="Arial" w:cs="Arial"/>
          <w:b/>
        </w:rPr>
        <w:t>[</w:t>
      </w:r>
      <w:r w:rsidR="00B87700" w:rsidRPr="00874E22">
        <w:rPr>
          <w:rFonts w:ascii="Arial" w:hAnsi="Arial" w:cs="Arial"/>
          <w:b/>
        </w:rPr>
        <w:t xml:space="preserve">Aufgabe 1: Die Zahlenwerte sind bereits in der Tabelle diagramme_manipulieren_daten.xlsx eingetragen. Erstellen Sie aus diesen Werten ein Diagramm, das </w:t>
      </w:r>
      <w:r w:rsidR="005E5385">
        <w:rPr>
          <w:rFonts w:ascii="Arial" w:hAnsi="Arial" w:cs="Arial"/>
          <w:b/>
        </w:rPr>
        <w:t xml:space="preserve">inhaltlich </w:t>
      </w:r>
      <w:r w:rsidR="00B87700" w:rsidRPr="00874E22">
        <w:rPr>
          <w:rFonts w:ascii="Arial" w:hAnsi="Arial" w:cs="Arial"/>
          <w:b/>
        </w:rPr>
        <w:t>dem oben entspricht</w:t>
      </w:r>
      <w:r w:rsidR="00956D8D">
        <w:rPr>
          <w:rFonts w:ascii="Arial" w:hAnsi="Arial" w:cs="Arial"/>
          <w:b/>
        </w:rPr>
        <w:t>.</w:t>
      </w:r>
      <w:r>
        <w:rPr>
          <w:rFonts w:ascii="Arial" w:hAnsi="Arial" w:cs="Arial"/>
          <w:b/>
        </w:rPr>
        <w:t>]</w:t>
      </w:r>
      <w:r w:rsidR="00B87700" w:rsidRPr="00874E22">
        <w:rPr>
          <w:rFonts w:ascii="Arial" w:hAnsi="Arial" w:cs="Arial"/>
        </w:rPr>
        <w:br w:type="column"/>
      </w:r>
      <w:r w:rsidR="008000E0" w:rsidRPr="00874E22">
        <w:rPr>
          <w:rFonts w:ascii="Arial" w:hAnsi="Arial" w:cs="Arial"/>
        </w:rPr>
        <w:lastRenderedPageBreak/>
        <w:t xml:space="preserve">So sieht die Statistik der Jahre 2002 bis 2005 aus. Wie auf den ersten Blick zu sehen ist, sind die Unterschiede eigentlich minimal. Doch das zieht natürlich in der Zeitung keine Leser aufs Inserat. Deshalb müssen wir als erstes die Balken etwas verändern. Wir tun dies, indem wir einfach die Achse links (Auch y-Achse genannt) etwas verkleinern. D.h. wir zeigen nur einen Ausschnitt daraus. So entstehen wunderbare Effekte, wie die nächste Graphik zeigt: </w:t>
      </w:r>
    </w:p>
    <w:p w14:paraId="5DB16E88" w14:textId="77777777" w:rsidR="008000E0" w:rsidRDefault="008F6476" w:rsidP="008000E0">
      <w:pPr>
        <w:rPr>
          <w:rFonts w:ascii="Arial" w:hAnsi="Arial" w:cs="Arial"/>
        </w:rPr>
      </w:pPr>
      <w:r w:rsidRPr="00874E22">
        <w:rPr>
          <w:rFonts w:ascii="Arial" w:hAnsi="Arial" w:cs="Arial"/>
          <w:noProof/>
          <w:lang w:eastAsia="de-DE"/>
        </w:rPr>
        <w:drawing>
          <wp:inline distT="0" distB="0" distL="0" distR="0" wp14:anchorId="4DACD51D" wp14:editId="7A78A787">
            <wp:extent cx="5234728" cy="294427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srcRect/>
                    <a:stretch>
                      <a:fillRect/>
                    </a:stretch>
                  </pic:blipFill>
                  <pic:spPr bwMode="auto">
                    <a:xfrm>
                      <a:off x="0" y="0"/>
                      <a:ext cx="5234899" cy="2944366"/>
                    </a:xfrm>
                    <a:prstGeom prst="rect">
                      <a:avLst/>
                    </a:prstGeom>
                    <a:noFill/>
                    <a:ln w="9525">
                      <a:noFill/>
                      <a:miter lim="800000"/>
                      <a:headEnd/>
                      <a:tailEnd/>
                    </a:ln>
                  </pic:spPr>
                </pic:pic>
              </a:graphicData>
            </a:graphic>
          </wp:inline>
        </w:drawing>
      </w:r>
    </w:p>
    <w:p w14:paraId="7AEA49BE" w14:textId="14781CA3" w:rsidR="00A2050C" w:rsidRPr="00874E22" w:rsidRDefault="00426D57" w:rsidP="008000E0">
      <w:pPr>
        <w:rPr>
          <w:rFonts w:ascii="Arial" w:hAnsi="Arial" w:cs="Arial"/>
        </w:rPr>
      </w:pPr>
      <w:r>
        <w:rPr>
          <w:rFonts w:ascii="Arial" w:hAnsi="Arial" w:cs="Arial"/>
          <w:b/>
        </w:rPr>
        <w:t>[</w:t>
      </w:r>
      <w:r w:rsidR="00A2050C" w:rsidRPr="00874E22">
        <w:rPr>
          <w:rFonts w:ascii="Arial" w:hAnsi="Arial" w:cs="Arial"/>
          <w:b/>
        </w:rPr>
        <w:t xml:space="preserve">Aufgabe </w:t>
      </w:r>
      <w:r w:rsidR="00A2050C">
        <w:rPr>
          <w:rFonts w:ascii="Arial" w:hAnsi="Arial" w:cs="Arial"/>
          <w:b/>
        </w:rPr>
        <w:t>2</w:t>
      </w:r>
      <w:r w:rsidR="00A2050C" w:rsidRPr="00874E22">
        <w:rPr>
          <w:rFonts w:ascii="Arial" w:hAnsi="Arial" w:cs="Arial"/>
          <w:b/>
        </w:rPr>
        <w:t xml:space="preserve">: </w:t>
      </w:r>
      <w:r w:rsidR="00A2050C">
        <w:rPr>
          <w:rFonts w:ascii="Arial" w:hAnsi="Arial" w:cs="Arial"/>
          <w:b/>
        </w:rPr>
        <w:t>Manipulieren Sie Ihr Diagramm entsprechend</w:t>
      </w:r>
      <w:r w:rsidR="00A2050C" w:rsidRPr="00874E22">
        <w:rPr>
          <w:rFonts w:ascii="Arial" w:hAnsi="Arial" w:cs="Arial"/>
          <w:b/>
        </w:rPr>
        <w:t>.</w:t>
      </w:r>
      <w:r w:rsidR="00A2050C">
        <w:rPr>
          <w:rFonts w:ascii="Arial" w:hAnsi="Arial" w:cs="Arial"/>
          <w:b/>
        </w:rPr>
        <w:t xml:space="preserve"> Experimentieren Sie mit guten Minimalwerten, Weglassen der Achsbeschriftung usw.</w:t>
      </w:r>
      <w:r>
        <w:rPr>
          <w:rFonts w:ascii="Arial" w:hAnsi="Arial" w:cs="Arial"/>
          <w:b/>
        </w:rPr>
        <w:t>]</w:t>
      </w:r>
    </w:p>
    <w:p w14:paraId="091C0546" w14:textId="66857C87" w:rsidR="008000E0" w:rsidRPr="00874E22" w:rsidRDefault="008000E0" w:rsidP="008000E0">
      <w:pPr>
        <w:rPr>
          <w:rFonts w:ascii="Arial" w:hAnsi="Arial" w:cs="Arial"/>
        </w:rPr>
      </w:pPr>
      <w:r w:rsidRPr="00874E22">
        <w:rPr>
          <w:rFonts w:ascii="Arial" w:hAnsi="Arial" w:cs="Arial"/>
        </w:rPr>
        <w:t>Da die Gemeindewahlen bald anstehen, interessiert uns vor allem der Bereich in 2004 und 2005. Weil von 2002 auf 2003 die Zahlen gesunken sind, passt das auch nicht gerade in unsere Argumentation. Darum lassen wir diese Werte vorerst weg. Die n</w:t>
      </w:r>
      <w:r w:rsidR="00821291">
        <w:rPr>
          <w:rFonts w:ascii="Arial" w:hAnsi="Arial" w:cs="Arial"/>
        </w:rPr>
        <w:t>ächste Graphik sieht dann so aus</w:t>
      </w:r>
      <w:r w:rsidRPr="00874E22">
        <w:rPr>
          <w:rFonts w:ascii="Arial" w:hAnsi="Arial" w:cs="Arial"/>
        </w:rPr>
        <w:t>:</w:t>
      </w:r>
    </w:p>
    <w:p w14:paraId="1302FCAA" w14:textId="73C92DE9" w:rsidR="000B5A35" w:rsidRPr="00874E22" w:rsidRDefault="00AE51D2" w:rsidP="008000E0">
      <w:pPr>
        <w:rPr>
          <w:rFonts w:ascii="Arial" w:hAnsi="Arial" w:cs="Arial"/>
        </w:rPr>
      </w:pPr>
      <w:r>
        <w:rPr>
          <w:noProof/>
        </w:rPr>
      </w:r>
      <w:r w:rsidR="00AE51D2">
        <w:rPr>
          <w:noProof/>
        </w:rPr>
        <w:pict w14:anchorId="68D55117">
          <v:shapetype id="_x0000_t202" coordsize="21600,21600" o:spt="202" path="m,l,21600r21600,l21600,xe">
            <v:stroke joinstyle="miter"/>
            <v:path gradientshapeok="t" o:connecttype="rect"/>
          </v:shapetype>
          <v:shape id="Textfeld 2" o:spid="_x0000_s1026" type="#_x0000_t202" alt="" style="position:absolute;margin-left:295.15pt;margin-top:205.15pt;width:39.9pt;height:21.55pt;z-index:251659264;visibility:visible;mso-wrap-style:square;mso-wrap-edited:f;mso-width-percent:0;mso-height-percent:0;mso-wrap-distance-left:9pt;mso-wrap-distance-top:0;mso-wrap-distance-right:9pt;mso-wrap-distance-bottom:0;mso-position-horizontal-relative:text;mso-position-vertical-relative:text;mso-width-percent:0;mso-height-percent:0;mso-width-relative:margin;mso-height-relative:margin;v-text-anchor:top">
            <v:textbox>
              <w:txbxContent>
                <w:p w14:paraId="0670BE92" w14:textId="00AA580E" w:rsidR="00821291" w:rsidRDefault="00821291">
                  <w:r>
                    <w:t>200</w:t>
                  </w:r>
                  <w:r w:rsidR="000C3567">
                    <w:t>5</w:t>
                  </w:r>
                </w:p>
              </w:txbxContent>
            </v:textbox>
          </v:shape>
        </w:pict>
      </w:r>
      <w:r>
        <w:rPr>
          <w:noProof/>
          <w:lang w:eastAsia="de-DE"/>
        </w:rPr>
      </w:r>
      <w:r w:rsidR="00AE51D2">
        <w:rPr>
          <w:noProof/>
          <w:lang w:eastAsia="de-DE"/>
        </w:rPr>
        <w:pict w14:anchorId="68D55117">
          <v:shape id="_x0000_s1027" type="#_x0000_t202" alt="" style="position:absolute;margin-left:106.65pt;margin-top:205.15pt;width:39.9pt;height:21.55pt;z-index:251660288;visibility:visible;mso-wrap-style:square;mso-wrap-edited:f;mso-width-percent:0;mso-height-percent:0;mso-wrap-distance-left:9pt;mso-wrap-distance-top:0;mso-wrap-distance-right:9pt;mso-wrap-distance-bottom:0;mso-position-horizontal-relative:text;mso-position-vertical-relative:text;mso-width-percent:0;mso-height-percent:0;mso-width-relative:margin;mso-height-relative:margin;v-text-anchor:top">
            <v:textbox>
              <w:txbxContent>
                <w:p w14:paraId="43636FD9" w14:textId="77F8F570" w:rsidR="00821291" w:rsidRDefault="000C3567">
                  <w:r>
                    <w:t>2004</w:t>
                  </w:r>
                </w:p>
              </w:txbxContent>
            </v:textbox>
          </v:shape>
        </w:pict>
      </w:r>
      <w:r w:rsidR="008000E0" w:rsidRPr="00874E22">
        <w:rPr>
          <w:rFonts w:ascii="Arial" w:hAnsi="Arial" w:cs="Arial"/>
        </w:rPr>
        <w:t xml:space="preserve"> </w:t>
      </w:r>
      <w:r w:rsidR="000B5A35" w:rsidRPr="00874E22">
        <w:rPr>
          <w:rFonts w:ascii="Arial" w:hAnsi="Arial" w:cs="Arial"/>
          <w:noProof/>
          <w:lang w:eastAsia="de-DE"/>
        </w:rPr>
        <w:drawing>
          <wp:inline distT="0" distB="0" distL="0" distR="0" wp14:anchorId="01BFD8C3" wp14:editId="37EB67EA">
            <wp:extent cx="4551450" cy="2854189"/>
            <wp:effectExtent l="2540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srcRect/>
                    <a:stretch>
                      <a:fillRect/>
                    </a:stretch>
                  </pic:blipFill>
                  <pic:spPr bwMode="auto">
                    <a:xfrm>
                      <a:off x="0" y="0"/>
                      <a:ext cx="4554015" cy="2855798"/>
                    </a:xfrm>
                    <a:prstGeom prst="rect">
                      <a:avLst/>
                    </a:prstGeom>
                    <a:noFill/>
                    <a:ln w="9525">
                      <a:noFill/>
                      <a:miter lim="800000"/>
                      <a:headEnd/>
                      <a:tailEnd/>
                    </a:ln>
                  </pic:spPr>
                </pic:pic>
              </a:graphicData>
            </a:graphic>
          </wp:inline>
        </w:drawing>
      </w:r>
    </w:p>
    <w:p w14:paraId="74A3BC01" w14:textId="18885929" w:rsidR="00956D8D" w:rsidRDefault="00426D57" w:rsidP="008000E0">
      <w:pPr>
        <w:rPr>
          <w:rFonts w:ascii="Arial" w:hAnsi="Arial" w:cs="Arial"/>
        </w:rPr>
      </w:pPr>
      <w:r>
        <w:rPr>
          <w:rFonts w:ascii="Arial" w:hAnsi="Arial" w:cs="Arial"/>
          <w:b/>
        </w:rPr>
        <w:t>[</w:t>
      </w:r>
      <w:r w:rsidR="000424D8" w:rsidRPr="00874E22">
        <w:rPr>
          <w:rFonts w:ascii="Arial" w:hAnsi="Arial" w:cs="Arial"/>
          <w:b/>
        </w:rPr>
        <w:t xml:space="preserve">Aufgabe </w:t>
      </w:r>
      <w:r w:rsidR="00AD129B">
        <w:rPr>
          <w:rFonts w:ascii="Arial" w:hAnsi="Arial" w:cs="Arial"/>
          <w:b/>
        </w:rPr>
        <w:t>3</w:t>
      </w:r>
      <w:r w:rsidR="000424D8" w:rsidRPr="00874E22">
        <w:rPr>
          <w:rFonts w:ascii="Arial" w:hAnsi="Arial" w:cs="Arial"/>
          <w:b/>
        </w:rPr>
        <w:t xml:space="preserve">: </w:t>
      </w:r>
      <w:r w:rsidR="000424D8">
        <w:rPr>
          <w:rFonts w:ascii="Arial" w:hAnsi="Arial" w:cs="Arial"/>
          <w:b/>
        </w:rPr>
        <w:t>Manipulieren Sie Ihr Diagramm entsprechend</w:t>
      </w:r>
      <w:r w:rsidR="000424D8" w:rsidRPr="00874E22">
        <w:rPr>
          <w:rFonts w:ascii="Arial" w:hAnsi="Arial" w:cs="Arial"/>
          <w:b/>
        </w:rPr>
        <w:t>.</w:t>
      </w:r>
      <w:r>
        <w:rPr>
          <w:rFonts w:ascii="Arial" w:hAnsi="Arial" w:cs="Arial"/>
          <w:b/>
        </w:rPr>
        <w:t>]</w:t>
      </w:r>
    </w:p>
    <w:p w14:paraId="48705FAF" w14:textId="77777777" w:rsidR="00956D8D" w:rsidRDefault="008000E0" w:rsidP="008000E0">
      <w:pPr>
        <w:rPr>
          <w:rFonts w:ascii="Arial" w:hAnsi="Arial" w:cs="Arial"/>
        </w:rPr>
      </w:pPr>
      <w:r w:rsidRPr="00874E22">
        <w:rPr>
          <w:rFonts w:ascii="Arial" w:hAnsi="Arial" w:cs="Arial"/>
        </w:rPr>
        <w:t>Nicht wahr, so sieht das doch s</w:t>
      </w:r>
      <w:r w:rsidR="00956D8D">
        <w:rPr>
          <w:rFonts w:ascii="Arial" w:hAnsi="Arial" w:cs="Arial"/>
        </w:rPr>
        <w:t>chon viel aussagekräftiger aus.</w:t>
      </w:r>
    </w:p>
    <w:p w14:paraId="1A139704" w14:textId="77777777" w:rsidR="00956D8D" w:rsidRDefault="008000E0" w:rsidP="008000E0">
      <w:pPr>
        <w:rPr>
          <w:rFonts w:ascii="Arial" w:hAnsi="Arial" w:cs="Arial"/>
        </w:rPr>
      </w:pPr>
      <w:r w:rsidRPr="00874E22">
        <w:rPr>
          <w:rFonts w:ascii="Arial" w:hAnsi="Arial" w:cs="Arial"/>
        </w:rPr>
        <w:lastRenderedPageBreak/>
        <w:t>Wir würzen das Ganze nun mit Schlagworten wie 'Ausländer-Brutalos', Verhätschelern, Linken, Asylmissbraucher, etc. Dazu machen wir noch gute Sätze wie 'Das haben wir den Verhätschelern zu verdanken' oder 'Schuld daran sind Linke und Verhätscheler'. Und so sieht das dann in der Endfassung aus:</w:t>
      </w:r>
    </w:p>
    <w:p w14:paraId="7C953124" w14:textId="128253FC" w:rsidR="00956D8D" w:rsidRDefault="00653DD7" w:rsidP="00653DD7">
      <w:pPr>
        <w:jc w:val="right"/>
        <w:rPr>
          <w:rFonts w:ascii="Arial" w:hAnsi="Arial" w:cs="Arial"/>
        </w:rPr>
      </w:pPr>
      <w:r w:rsidRPr="00653DD7">
        <w:rPr>
          <w:rFonts w:ascii="Times" w:hAnsi="Times"/>
          <w:b/>
        </w:rPr>
        <w:t>verhätscheln</w:t>
      </w:r>
      <w:r w:rsidRPr="00653DD7">
        <w:rPr>
          <w:rFonts w:ascii="Times" w:hAnsi="Times"/>
        </w:rPr>
        <w:t>:übertrieben nett sein zu jemandem</w:t>
      </w:r>
      <w:r w:rsidRPr="00653DD7">
        <w:rPr>
          <w:rFonts w:ascii="Times" w:hAnsi="Times"/>
        </w:rPr>
        <w:br/>
      </w:r>
      <w:r w:rsidRPr="00653DD7">
        <w:rPr>
          <w:rFonts w:ascii="Times" w:hAnsi="Times"/>
          <w:b/>
        </w:rPr>
        <w:t>Rekurs</w:t>
      </w:r>
      <w:r w:rsidRPr="00653DD7">
        <w:rPr>
          <w:rFonts w:ascii="Times" w:hAnsi="Times"/>
        </w:rPr>
        <w:t>: Einspruch (jur.)</w:t>
      </w:r>
      <w:r w:rsidR="00426D57">
        <w:rPr>
          <w:rFonts w:ascii="Arial" w:hAnsi="Arial" w:cs="Arial"/>
          <w:noProof/>
          <w:lang w:eastAsia="de-DE"/>
        </w:rPr>
        <w:drawing>
          <wp:inline distT="0" distB="0" distL="0" distR="0" wp14:anchorId="52BA6F37" wp14:editId="13684F66">
            <wp:extent cx="6740162" cy="4555948"/>
            <wp:effectExtent l="0" t="1092200" r="0" b="1057910"/>
            <wp:docPr id="7"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a:ext>
                      </a:extLst>
                    </a:blip>
                    <a:srcRect/>
                    <a:stretch>
                      <a:fillRect/>
                    </a:stretch>
                  </pic:blipFill>
                  <pic:spPr bwMode="auto">
                    <a:xfrm rot="5400000">
                      <a:off x="0" y="0"/>
                      <a:ext cx="6740245" cy="4556004"/>
                    </a:xfrm>
                    <a:prstGeom prst="rect">
                      <a:avLst/>
                    </a:prstGeom>
                    <a:noFill/>
                    <a:ln>
                      <a:noFill/>
                    </a:ln>
                  </pic:spPr>
                </pic:pic>
              </a:graphicData>
            </a:graphic>
          </wp:inline>
        </w:drawing>
      </w:r>
    </w:p>
    <w:p w14:paraId="028B373B" w14:textId="77777777" w:rsidR="008000E0" w:rsidRPr="00874E22" w:rsidRDefault="008000E0" w:rsidP="008000E0">
      <w:pPr>
        <w:rPr>
          <w:rFonts w:ascii="Arial" w:hAnsi="Arial" w:cs="Arial"/>
        </w:rPr>
      </w:pPr>
      <w:r w:rsidRPr="00874E22">
        <w:rPr>
          <w:rFonts w:ascii="Arial" w:hAnsi="Arial" w:cs="Arial"/>
        </w:rPr>
        <w:t>Das allerwichtigste aber ist, dass wir gezielt verschweigen, dass in anderen Bereichen die Kriminalität der Ausländer gesunken ist. Wir müssen unbedingt vermeiden, dass z.B. eine Graphik über die sonstigen Delikte gegen Leib und Leben veröffentlicht wird. Wie ihr hier sehen könnt:</w:t>
      </w:r>
    </w:p>
    <w:p w14:paraId="31D27D5E" w14:textId="77777777" w:rsidR="00F428A2" w:rsidRPr="00874E22" w:rsidRDefault="008000E0" w:rsidP="008000E0">
      <w:pPr>
        <w:rPr>
          <w:rFonts w:ascii="Arial" w:hAnsi="Arial" w:cs="Arial"/>
        </w:rPr>
      </w:pPr>
      <w:r w:rsidRPr="00874E22">
        <w:rPr>
          <w:rFonts w:ascii="Arial" w:hAnsi="Arial" w:cs="Arial"/>
        </w:rPr>
        <w:lastRenderedPageBreak/>
        <w:t xml:space="preserve"> </w:t>
      </w:r>
      <w:r w:rsidR="000B5A35" w:rsidRPr="00874E22">
        <w:rPr>
          <w:rFonts w:ascii="Arial" w:hAnsi="Arial" w:cs="Arial"/>
          <w:noProof/>
          <w:lang w:eastAsia="de-DE"/>
        </w:rPr>
        <w:drawing>
          <wp:inline distT="0" distB="0" distL="0" distR="0" wp14:anchorId="70A9FB36" wp14:editId="441729F9">
            <wp:extent cx="5483512" cy="2974128"/>
            <wp:effectExtent l="0" t="0" r="0" b="0"/>
            <wp:docPr id="5"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srcRect/>
                    <a:stretch>
                      <a:fillRect/>
                    </a:stretch>
                  </pic:blipFill>
                  <pic:spPr bwMode="auto">
                    <a:xfrm>
                      <a:off x="0" y="0"/>
                      <a:ext cx="5487696" cy="2976398"/>
                    </a:xfrm>
                    <a:prstGeom prst="rect">
                      <a:avLst/>
                    </a:prstGeom>
                    <a:noFill/>
                    <a:ln w="9525">
                      <a:noFill/>
                      <a:miter lim="800000"/>
                      <a:headEnd/>
                      <a:tailEnd/>
                    </a:ln>
                  </pic:spPr>
                </pic:pic>
              </a:graphicData>
            </a:graphic>
          </wp:inline>
        </w:drawing>
      </w:r>
    </w:p>
    <w:p w14:paraId="3B78A549" w14:textId="77777777" w:rsidR="008000E0" w:rsidRPr="00874E22" w:rsidRDefault="008000E0" w:rsidP="008000E0">
      <w:pPr>
        <w:rPr>
          <w:rFonts w:ascii="Arial" w:hAnsi="Arial" w:cs="Arial"/>
        </w:rPr>
      </w:pPr>
      <w:r w:rsidRPr="00874E22">
        <w:rPr>
          <w:rFonts w:ascii="Arial" w:hAnsi="Arial" w:cs="Arial"/>
        </w:rPr>
        <w:t xml:space="preserve">Und vor allem müssen wir verhindern, dass daran herumgeschraubt wird, dann sieht die Graphik nämlich so aus, und das würde uns natürlich nicht helfen: </w:t>
      </w:r>
    </w:p>
    <w:p w14:paraId="1E69A27C" w14:textId="77777777" w:rsidR="008000E0" w:rsidRPr="00874E22" w:rsidRDefault="000B5A35" w:rsidP="008000E0">
      <w:pPr>
        <w:rPr>
          <w:rFonts w:ascii="Arial" w:hAnsi="Arial" w:cs="Arial"/>
        </w:rPr>
      </w:pPr>
      <w:r w:rsidRPr="00874E22">
        <w:rPr>
          <w:rFonts w:ascii="Arial" w:hAnsi="Arial" w:cs="Arial"/>
          <w:noProof/>
          <w:lang w:eastAsia="de-DE"/>
        </w:rPr>
        <w:drawing>
          <wp:inline distT="0" distB="0" distL="0" distR="0" wp14:anchorId="47B209E7" wp14:editId="1432B198">
            <wp:extent cx="6085988" cy="3321262"/>
            <wp:effectExtent l="0" t="0" r="0" b="0"/>
            <wp:docPr id="6" name="Bil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srcRect/>
                    <a:stretch>
                      <a:fillRect/>
                    </a:stretch>
                  </pic:blipFill>
                  <pic:spPr bwMode="auto">
                    <a:xfrm>
                      <a:off x="0" y="0"/>
                      <a:ext cx="6086631" cy="3321613"/>
                    </a:xfrm>
                    <a:prstGeom prst="rect">
                      <a:avLst/>
                    </a:prstGeom>
                    <a:noFill/>
                    <a:ln w="9525">
                      <a:noFill/>
                      <a:miter lim="800000"/>
                      <a:headEnd/>
                      <a:tailEnd/>
                    </a:ln>
                  </pic:spPr>
                </pic:pic>
              </a:graphicData>
            </a:graphic>
          </wp:inline>
        </w:drawing>
      </w:r>
      <w:r w:rsidR="008000E0" w:rsidRPr="00874E22">
        <w:rPr>
          <w:rFonts w:ascii="Arial" w:hAnsi="Arial" w:cs="Arial"/>
        </w:rPr>
        <w:t xml:space="preserve"> </w:t>
      </w:r>
    </w:p>
    <w:p w14:paraId="558B3507" w14:textId="77AB70A2" w:rsidR="008000E0" w:rsidRPr="00426D57" w:rsidRDefault="00426D57" w:rsidP="008000E0">
      <w:pPr>
        <w:rPr>
          <w:rFonts w:ascii="Arial" w:hAnsi="Arial" w:cs="Arial"/>
          <w:b/>
        </w:rPr>
      </w:pPr>
      <w:r>
        <w:rPr>
          <w:rFonts w:ascii="Arial" w:hAnsi="Arial" w:cs="Arial"/>
          <w:b/>
        </w:rPr>
        <w:t>[</w:t>
      </w:r>
      <w:r w:rsidRPr="007F7DE0">
        <w:rPr>
          <w:rFonts w:ascii="Arial" w:hAnsi="Arial" w:cs="Arial"/>
          <w:b/>
        </w:rPr>
        <w:t>Aufgabe 4: Die Daten finden Sie ebenfalls in der Excel-Tabelle. Manipulieren Sie die Tabelle</w:t>
      </w:r>
      <w:r>
        <w:rPr>
          <w:rFonts w:ascii="Arial" w:hAnsi="Arial" w:cs="Arial"/>
          <w:b/>
        </w:rPr>
        <w:t xml:space="preserve"> wie besprochen.]</w:t>
      </w:r>
    </w:p>
    <w:p w14:paraId="587E4068" w14:textId="77777777" w:rsidR="00C53A61" w:rsidRPr="00874E22" w:rsidRDefault="008000E0" w:rsidP="008000E0">
      <w:pPr>
        <w:rPr>
          <w:rFonts w:ascii="Arial" w:hAnsi="Arial" w:cs="Arial"/>
        </w:rPr>
      </w:pPr>
      <w:r w:rsidRPr="00874E22">
        <w:rPr>
          <w:rFonts w:ascii="Arial" w:hAnsi="Arial" w:cs="Arial"/>
        </w:rPr>
        <w:t>Quellen: neuestes SVP-Inserat (zu sehen in jeder Zeitung) und Kriminalstatistik der Kantonsp</w:t>
      </w:r>
      <w:r w:rsidR="000B5A35" w:rsidRPr="00874E22">
        <w:rPr>
          <w:rFonts w:ascii="Arial" w:hAnsi="Arial" w:cs="Arial"/>
        </w:rPr>
        <w:t xml:space="preserve">olizei Zürich http://www.kapo.zh.ch/internet/ds/kapo/de/news/statistiken.html </w:t>
      </w:r>
    </w:p>
    <w:p w14:paraId="7E79C113" w14:textId="77777777" w:rsidR="00C53A61" w:rsidRPr="00874E22" w:rsidRDefault="00C53A61" w:rsidP="008000E0">
      <w:pPr>
        <w:rPr>
          <w:rFonts w:ascii="Arial" w:hAnsi="Arial" w:cs="Arial"/>
        </w:rPr>
      </w:pPr>
    </w:p>
    <w:p w14:paraId="1FF0FA4E" w14:textId="77777777" w:rsidR="00C53A61" w:rsidRPr="00874E22" w:rsidRDefault="00C53A61" w:rsidP="008000E0">
      <w:pPr>
        <w:rPr>
          <w:rFonts w:ascii="Arial" w:hAnsi="Arial" w:cs="Arial"/>
        </w:rPr>
      </w:pPr>
    </w:p>
    <w:p w14:paraId="7ABF344F" w14:textId="77777777" w:rsidR="00C53A61" w:rsidRPr="00874E22" w:rsidRDefault="00C53A61" w:rsidP="008000E0">
      <w:pPr>
        <w:rPr>
          <w:rFonts w:ascii="Arial" w:hAnsi="Arial" w:cs="Arial"/>
        </w:rPr>
      </w:pPr>
    </w:p>
    <w:p w14:paraId="1446C0D3" w14:textId="77777777" w:rsidR="00C53A61" w:rsidRPr="00874E22" w:rsidRDefault="00C53A61" w:rsidP="008000E0">
      <w:pPr>
        <w:rPr>
          <w:rFonts w:ascii="Arial" w:hAnsi="Arial" w:cs="Arial"/>
        </w:rPr>
      </w:pPr>
      <w:r w:rsidRPr="00874E22">
        <w:rPr>
          <w:rFonts w:ascii="Arial" w:hAnsi="Arial" w:cs="Arial"/>
        </w:rPr>
        <w:br w:type="column"/>
      </w:r>
      <w:r w:rsidRPr="00874E22">
        <w:rPr>
          <w:rFonts w:ascii="Arial" w:hAnsi="Arial" w:cs="Arial"/>
        </w:rPr>
        <w:lastRenderedPageBreak/>
        <w:t>Weitere Aufgaben</w:t>
      </w:r>
      <w:r w:rsidRPr="00874E22">
        <w:rPr>
          <w:rFonts w:ascii="Arial" w:hAnsi="Arial" w:cs="Arial"/>
        </w:rPr>
        <w:br/>
      </w:r>
    </w:p>
    <w:p w14:paraId="79601785" w14:textId="77777777" w:rsidR="00C53A61" w:rsidRPr="00874E22" w:rsidRDefault="00C53A61" w:rsidP="008000E0">
      <w:pPr>
        <w:rPr>
          <w:rFonts w:ascii="Arial" w:hAnsi="Arial" w:cs="Arial"/>
        </w:rPr>
      </w:pPr>
    </w:p>
    <w:p w14:paraId="76734458" w14:textId="77777777" w:rsidR="00C53A61" w:rsidRPr="00874E22" w:rsidRDefault="00C53A61" w:rsidP="008000E0">
      <w:pPr>
        <w:rPr>
          <w:rFonts w:ascii="Arial" w:hAnsi="Arial" w:cs="Arial"/>
        </w:rPr>
      </w:pPr>
      <w:r w:rsidRPr="00874E22">
        <w:rPr>
          <w:rFonts w:ascii="Arial" w:hAnsi="Arial" w:cs="Arial"/>
        </w:rPr>
        <w:t>Einbürgerungen von Ausländern 1981-2011</w:t>
      </w:r>
    </w:p>
    <w:p w14:paraId="3F11EE10" w14:textId="77777777" w:rsidR="007B7D3D" w:rsidRPr="00874E22" w:rsidRDefault="00C53A61" w:rsidP="008000E0">
      <w:pPr>
        <w:rPr>
          <w:rFonts w:ascii="Arial" w:hAnsi="Arial" w:cs="Arial"/>
        </w:rPr>
      </w:pPr>
      <w:r w:rsidRPr="00874E22">
        <w:rPr>
          <w:rFonts w:ascii="Arial" w:hAnsi="Arial" w:cs="Arial"/>
        </w:rPr>
        <w:t>https://www-genesis.destatis.de/genesis/online/data;jsessionid=845F42CE75142F139CF6587AD6B12327.tomcat_GO_1_1?operation=abruftabelleBearbeiten&amp;levelindex=2&amp;levelid=1361747145531&amp;auswahloperation=abruftabelleAuspraegungAuswaehlen&amp;auswahlverzeichnis=ordnungsstruktur&amp;auswahlziel=werteabruf&amp;selectionname=12511-0001&amp;auswahltext=&amp;werteabruf=starten</w:t>
      </w:r>
    </w:p>
    <w:sectPr w:rsidR="007B7D3D" w:rsidRPr="00874E22" w:rsidSect="007B7D3D">
      <w:headerReference w:type="default" r:id="rId12"/>
      <w:pgSz w:w="11900" w:h="16840"/>
      <w:pgMar w:top="1417" w:right="1417" w:bottom="1134"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1D07A1A" w14:textId="77777777" w:rsidR="00D579A9" w:rsidRDefault="00D579A9" w:rsidP="007B7D3D">
      <w:pPr>
        <w:spacing w:after="0"/>
      </w:pPr>
      <w:r>
        <w:separator/>
      </w:r>
    </w:p>
  </w:endnote>
  <w:endnote w:type="continuationSeparator" w:id="0">
    <w:p w14:paraId="2993ABD5" w14:textId="77777777" w:rsidR="00D579A9" w:rsidRDefault="00D579A9" w:rsidP="007B7D3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venir Book">
    <w:altName w:val="Avenir Book"/>
    <w:panose1 w:val="02000503020000020003"/>
    <w:charset w:val="00"/>
    <w:family w:val="auto"/>
    <w:pitch w:val="variable"/>
    <w:sig w:usb0="800000AF" w:usb1="5000204A" w:usb2="00000000" w:usb3="00000000" w:csb0="0000009B" w:csb1="00000000"/>
  </w:font>
  <w:font w:name="Avenir Heavy">
    <w:altName w:val="Avenir Heavy"/>
    <w:panose1 w:val="020B0703020203020204"/>
    <w:charset w:val="4D"/>
    <w:family w:val="swiss"/>
    <w:pitch w:val="variable"/>
    <w:sig w:usb0="800000AF" w:usb1="5000204A" w:usb2="00000000" w:usb3="00000000" w:csb0="0000009B" w:csb1="00000000"/>
  </w:font>
  <w:font w:name="MS Gothic">
    <w:altName w:val="ＭＳ ゴシック"/>
    <w:panose1 w:val="020B0609070205080204"/>
    <w:charset w:val="80"/>
    <w:family w:val="modern"/>
    <w:pitch w:val="fixed"/>
    <w:sig w:usb0="E00002FF" w:usb1="6AC7FDFB" w:usb2="08000012" w:usb3="00000000" w:csb0="0002009F" w:csb1="00000000"/>
  </w:font>
  <w:font w:name="American Typewriter">
    <w:altName w:val="American Typewriter"/>
    <w:panose1 w:val="02090604020004020304"/>
    <w:charset w:val="4D"/>
    <w:family w:val="roman"/>
    <w:pitch w:val="variable"/>
    <w:sig w:usb0="A000006F" w:usb1="00000019" w:usb2="00000000" w:usb3="00000000" w:csb0="0000011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imes">
    <w:altName w:val="Times"/>
    <w:panose1 w:val="00000500000000020000"/>
    <w:charset w:val="00"/>
    <w:family w:val="auto"/>
    <w:pitch w:val="variable"/>
    <w:sig w:usb0="E00002FF" w:usb1="5000205A" w:usb2="00000000" w:usb3="00000000" w:csb0="000001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99FC3AD" w14:textId="77777777" w:rsidR="00D579A9" w:rsidRDefault="00D579A9" w:rsidP="007B7D3D">
      <w:pPr>
        <w:spacing w:after="0"/>
      </w:pPr>
      <w:r>
        <w:separator/>
      </w:r>
    </w:p>
  </w:footnote>
  <w:footnote w:type="continuationSeparator" w:id="0">
    <w:p w14:paraId="550B9D02" w14:textId="77777777" w:rsidR="00D579A9" w:rsidRDefault="00D579A9" w:rsidP="007B7D3D">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78344276"/>
      <w:docPartObj>
        <w:docPartGallery w:val="Page Numbers (Top of Page)"/>
        <w:docPartUnique/>
      </w:docPartObj>
    </w:sdtPr>
    <w:sdtEndPr/>
    <w:sdtContent>
      <w:p w14:paraId="2BDFACB8" w14:textId="02A2E682" w:rsidR="007F7DE0" w:rsidRDefault="007F7DE0">
        <w:pPr>
          <w:pStyle w:val="Kopfzeile"/>
        </w:pPr>
        <w:r>
          <w:fldChar w:fldCharType="begin"/>
        </w:r>
        <w:r>
          <w:instrText>PAGE   \* MERGEFORMAT</w:instrText>
        </w:r>
        <w:r>
          <w:fldChar w:fldCharType="separate"/>
        </w:r>
        <w:r w:rsidR="000C3567">
          <w:rPr>
            <w:noProof/>
          </w:rPr>
          <w:t>2</w:t>
        </w:r>
        <w:r>
          <w:fldChar w:fldCharType="end"/>
        </w:r>
      </w:p>
    </w:sdtContent>
  </w:sdt>
  <w:p w14:paraId="3EF1CE3C" w14:textId="77777777" w:rsidR="007F7DE0" w:rsidRDefault="007F7DE0">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28"/>
  <w:embedSystemFonts/>
  <w:doNotTrackMoves/>
  <w:defaultTabStop w:val="708"/>
  <w:hyphenationZone w:val="425"/>
  <w:drawingGridHorizontalSpacing w:val="360"/>
  <w:drawingGridVerticalSpacing w:val="360"/>
  <w:displayHorizontalDrawingGridEvery w:val="0"/>
  <w:displayVerticalDrawingGridEvery w:val="0"/>
  <w:characterSpacingControl w:val="doNotCompress"/>
  <w:hdrShapeDefaults>
    <o:shapedefaults v:ext="edit" spidmax="4097"/>
  </w:hdrShapeDefaults>
  <w:footnotePr>
    <w:footnote w:id="-1"/>
    <w:footnote w:id="0"/>
  </w:footnotePr>
  <w:endnotePr>
    <w:endnote w:id="-1"/>
    <w:endnote w:id="0"/>
  </w:endnotePr>
  <w:compat>
    <w:doNotAutofitConstrainedTables/>
    <w:splitPgBreakAndParaMark/>
    <w:doNotVertAlignCellWithSp/>
    <w:doNotBreakConstrainedForcedTable/>
    <w:useAnsiKerningPairs/>
    <w:cachedColBalance/>
    <w:compatSetting w:name="compatibilityMode" w:uri="http://schemas.microsoft.com/office/word" w:val="12"/>
    <w:compatSetting w:name="useWord2013TrackBottomHyphenation" w:uri="http://schemas.microsoft.com/office/word" w:val="1"/>
  </w:compat>
  <w:rsids>
    <w:rsidRoot w:val="001A1447"/>
    <w:rsid w:val="000424D8"/>
    <w:rsid w:val="000B5A35"/>
    <w:rsid w:val="000C3567"/>
    <w:rsid w:val="001A1447"/>
    <w:rsid w:val="0020614D"/>
    <w:rsid w:val="00232ABE"/>
    <w:rsid w:val="00296167"/>
    <w:rsid w:val="002B3586"/>
    <w:rsid w:val="00426D57"/>
    <w:rsid w:val="005E5385"/>
    <w:rsid w:val="00653DD7"/>
    <w:rsid w:val="007B7D3D"/>
    <w:rsid w:val="007F7DE0"/>
    <w:rsid w:val="008000E0"/>
    <w:rsid w:val="00821291"/>
    <w:rsid w:val="00874E22"/>
    <w:rsid w:val="008F6476"/>
    <w:rsid w:val="00956D8D"/>
    <w:rsid w:val="00A2050C"/>
    <w:rsid w:val="00AD129B"/>
    <w:rsid w:val="00AE51D2"/>
    <w:rsid w:val="00B87700"/>
    <w:rsid w:val="00BC2202"/>
    <w:rsid w:val="00C53A61"/>
    <w:rsid w:val="00D579A9"/>
    <w:rsid w:val="00DC6009"/>
    <w:rsid w:val="00DF7599"/>
    <w:rsid w:val="00F428A2"/>
  </w:rsids>
  <m:mathPr>
    <m:mathFont m:val="Cambria Math"/>
    <m:brkBin m:val="before"/>
    <m:brkBinSub m:val="--"/>
    <m:smallFrac m:val="0"/>
    <m:dispDef m:val="0"/>
    <m:lMargin m:val="0"/>
    <m:rMargin m:val="0"/>
    <m:defJc m:val="centerGroup"/>
    <m:wrapRight/>
    <m:intLim m:val="subSup"/>
    <m:naryLim m:val="subSup"/>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0A08B551"/>
  <w15:docId w15:val="{C52899DF-1C4D-4C6E-A996-7CD2831BFA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de-DE" w:eastAsia="en-US" w:bidi="ar-SA"/>
      </w:rPr>
    </w:rPrDefault>
    <w:pPrDefault>
      <w:pPr>
        <w:spacing w:after="200"/>
      </w:pPr>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B62A68"/>
    <w:rPr>
      <w:rFonts w:ascii="Avenir Book" w:hAnsi="Avenir Book"/>
      <w:sz w:val="22"/>
    </w:rPr>
  </w:style>
  <w:style w:type="paragraph" w:styleId="berschrift1">
    <w:name w:val="heading 1"/>
    <w:basedOn w:val="Standard"/>
    <w:next w:val="Standard"/>
    <w:link w:val="berschrift1Zchn"/>
    <w:autoRedefine/>
    <w:uiPriority w:val="9"/>
    <w:qFormat/>
    <w:rsid w:val="00AB6675"/>
    <w:pPr>
      <w:keepNext/>
      <w:keepLines/>
      <w:spacing w:before="240" w:after="120"/>
      <w:outlineLvl w:val="0"/>
    </w:pPr>
    <w:rPr>
      <w:rFonts w:ascii="Avenir Heavy" w:eastAsiaTheme="majorEastAsia" w:hAnsi="Avenir Heavy" w:cstheme="majorBidi"/>
      <w:bCs/>
      <w:sz w:val="32"/>
      <w:szCs w:val="32"/>
    </w:rPr>
  </w:style>
  <w:style w:type="paragraph" w:styleId="berschrift2">
    <w:name w:val="heading 2"/>
    <w:basedOn w:val="Standard"/>
    <w:next w:val="Standard"/>
    <w:link w:val="berschrift2Zchn"/>
    <w:autoRedefine/>
    <w:uiPriority w:val="9"/>
    <w:unhideWhenUsed/>
    <w:qFormat/>
    <w:rsid w:val="009F23DD"/>
    <w:pPr>
      <w:keepNext/>
      <w:keepLines/>
      <w:spacing w:before="160" w:after="80"/>
      <w:outlineLvl w:val="1"/>
    </w:pPr>
    <w:rPr>
      <w:rFonts w:ascii="Avenir Heavy" w:eastAsiaTheme="majorEastAsia" w:hAnsi="Avenir Heavy" w:cstheme="majorBidi"/>
      <w:bCs/>
      <w:sz w:val="28"/>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99"/>
    <w:rsid w:val="006F2243"/>
    <w:pPr>
      <w:spacing w:after="0"/>
    </w:pPr>
    <w:rPr>
      <w:rFonts w:eastAsia="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FFFFFF" w:themeFill="background1"/>
    </w:tcPr>
  </w:style>
  <w:style w:type="paragraph" w:customStyle="1" w:styleId="SPICKZETTEL">
    <w:name w:val="SPICKZETTEL"/>
    <w:basedOn w:val="Standard"/>
    <w:rsid w:val="002C232F"/>
    <w:pPr>
      <w:spacing w:before="120" w:after="120"/>
      <w:ind w:left="3402"/>
    </w:pPr>
    <w:rPr>
      <w:rFonts w:ascii="American Typewriter" w:eastAsia="Times New Roman" w:hAnsi="American Typewriter" w:cs="Times New Roman"/>
      <w:sz w:val="18"/>
    </w:rPr>
  </w:style>
  <w:style w:type="character" w:customStyle="1" w:styleId="berschrift1Zchn">
    <w:name w:val="Überschrift 1 Zchn"/>
    <w:basedOn w:val="Absatz-Standardschriftart"/>
    <w:link w:val="berschrift1"/>
    <w:uiPriority w:val="9"/>
    <w:rsid w:val="00AB6675"/>
    <w:rPr>
      <w:rFonts w:ascii="Avenir Heavy" w:eastAsiaTheme="majorEastAsia" w:hAnsi="Avenir Heavy" w:cstheme="majorBidi"/>
      <w:bCs/>
      <w:sz w:val="32"/>
      <w:szCs w:val="32"/>
    </w:rPr>
  </w:style>
  <w:style w:type="character" w:customStyle="1" w:styleId="berschrift2Zchn">
    <w:name w:val="Überschrift 2 Zchn"/>
    <w:basedOn w:val="Absatz-Standardschriftart"/>
    <w:link w:val="berschrift2"/>
    <w:uiPriority w:val="9"/>
    <w:rsid w:val="009F23DD"/>
    <w:rPr>
      <w:rFonts w:ascii="Avenir Heavy" w:eastAsiaTheme="majorEastAsia" w:hAnsi="Avenir Heavy" w:cstheme="majorBidi"/>
      <w:bCs/>
      <w:sz w:val="28"/>
      <w:szCs w:val="26"/>
    </w:rPr>
  </w:style>
  <w:style w:type="paragraph" w:styleId="Funotentext">
    <w:name w:val="footnote text"/>
    <w:basedOn w:val="Standard"/>
    <w:link w:val="FunotentextZchn"/>
    <w:autoRedefine/>
    <w:uiPriority w:val="99"/>
    <w:semiHidden/>
    <w:unhideWhenUsed/>
    <w:rsid w:val="00AB6675"/>
    <w:pPr>
      <w:spacing w:after="0"/>
    </w:pPr>
    <w:rPr>
      <w:sz w:val="20"/>
    </w:rPr>
  </w:style>
  <w:style w:type="character" w:customStyle="1" w:styleId="FunotentextZchn">
    <w:name w:val="Fußnotentext Zchn"/>
    <w:basedOn w:val="Absatz-Standardschriftart"/>
    <w:link w:val="Funotentext"/>
    <w:uiPriority w:val="99"/>
    <w:semiHidden/>
    <w:rsid w:val="00AB6675"/>
    <w:rPr>
      <w:rFonts w:ascii="Avenir Book" w:hAnsi="Avenir Book"/>
      <w:sz w:val="20"/>
    </w:rPr>
  </w:style>
  <w:style w:type="paragraph" w:styleId="Sprechblasentext">
    <w:name w:val="Balloon Text"/>
    <w:basedOn w:val="Standard"/>
    <w:link w:val="SprechblasentextZchn"/>
    <w:rsid w:val="007B7D3D"/>
    <w:pPr>
      <w:spacing w:after="0"/>
    </w:pPr>
    <w:rPr>
      <w:rFonts w:ascii="Tahoma" w:hAnsi="Tahoma" w:cs="Tahoma"/>
      <w:sz w:val="16"/>
      <w:szCs w:val="16"/>
    </w:rPr>
  </w:style>
  <w:style w:type="character" w:customStyle="1" w:styleId="SprechblasentextZchn">
    <w:name w:val="Sprechblasentext Zchn"/>
    <w:basedOn w:val="Absatz-Standardschriftart"/>
    <w:link w:val="Sprechblasentext"/>
    <w:rsid w:val="007B7D3D"/>
    <w:rPr>
      <w:rFonts w:ascii="Tahoma" w:hAnsi="Tahoma" w:cs="Tahoma"/>
      <w:sz w:val="16"/>
      <w:szCs w:val="16"/>
    </w:rPr>
  </w:style>
  <w:style w:type="paragraph" w:styleId="Kopfzeile">
    <w:name w:val="header"/>
    <w:basedOn w:val="Standard"/>
    <w:link w:val="KopfzeileZchn"/>
    <w:uiPriority w:val="99"/>
    <w:rsid w:val="007B7D3D"/>
    <w:pPr>
      <w:tabs>
        <w:tab w:val="center" w:pos="4536"/>
        <w:tab w:val="right" w:pos="9072"/>
      </w:tabs>
      <w:spacing w:after="0"/>
    </w:pPr>
  </w:style>
  <w:style w:type="character" w:customStyle="1" w:styleId="KopfzeileZchn">
    <w:name w:val="Kopfzeile Zchn"/>
    <w:basedOn w:val="Absatz-Standardschriftart"/>
    <w:link w:val="Kopfzeile"/>
    <w:uiPriority w:val="99"/>
    <w:rsid w:val="007B7D3D"/>
    <w:rPr>
      <w:rFonts w:ascii="Avenir Book" w:hAnsi="Avenir Book"/>
      <w:sz w:val="22"/>
    </w:rPr>
  </w:style>
  <w:style w:type="paragraph" w:styleId="Fuzeile">
    <w:name w:val="footer"/>
    <w:basedOn w:val="Standard"/>
    <w:link w:val="FuzeileZchn"/>
    <w:rsid w:val="007B7D3D"/>
    <w:pPr>
      <w:tabs>
        <w:tab w:val="center" w:pos="4536"/>
        <w:tab w:val="right" w:pos="9072"/>
      </w:tabs>
      <w:spacing w:after="0"/>
    </w:pPr>
  </w:style>
  <w:style w:type="character" w:customStyle="1" w:styleId="FuzeileZchn">
    <w:name w:val="Fußzeile Zchn"/>
    <w:basedOn w:val="Absatz-Standardschriftart"/>
    <w:link w:val="Fuzeile"/>
    <w:rsid w:val="007B7D3D"/>
    <w:rPr>
      <w:rFonts w:ascii="Avenir Book" w:hAnsi="Avenir Book"/>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theme" Target="theme/theme1.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581</Words>
  <Characters>3664</Characters>
  <Application>Microsoft Office Word</Application>
  <DocSecurity>0</DocSecurity>
  <Lines>30</Lines>
  <Paragraphs>8</Paragraphs>
  <ScaleCrop>false</ScaleCrop>
  <HeadingPairs>
    <vt:vector size="4" baseType="variant">
      <vt:variant>
        <vt:lpstr>Titel</vt:lpstr>
      </vt:variant>
      <vt:variant>
        <vt:i4>1</vt:i4>
      </vt:variant>
      <vt:variant>
        <vt:lpstr>Überschriften</vt:lpstr>
      </vt:variant>
      <vt:variant>
        <vt:i4>1</vt:i4>
      </vt:variant>
    </vt:vector>
  </HeadingPairs>
  <TitlesOfParts>
    <vt:vector size="2" baseType="lpstr">
      <vt:lpstr/>
      <vt:lpstr>Diagramme mit Excel manipulieren</vt:lpstr>
    </vt:vector>
  </TitlesOfParts>
  <Company>-</Company>
  <LinksUpToDate>false</LinksUpToDate>
  <CharactersWithSpaces>4237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 M.</dc:creator>
  <cp:keywords/>
  <cp:lastModifiedBy>Office2016L0003</cp:lastModifiedBy>
  <cp:revision>21</cp:revision>
  <cp:lastPrinted>2019-11-28T06:43:00Z</cp:lastPrinted>
  <dcterms:created xsi:type="dcterms:W3CDTF">2013-02-24T22:39:00Z</dcterms:created>
  <dcterms:modified xsi:type="dcterms:W3CDTF">2020-11-30T17:58:00Z</dcterms:modified>
</cp:coreProperties>
</file>